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34344" w14:textId="70AF1B13" w:rsidR="00005585" w:rsidRDefault="00005585" w:rsidP="00005585">
      <w:pPr>
        <w:jc w:val="center"/>
        <w:rPr>
          <w:sz w:val="22"/>
          <w:szCs w:val="22"/>
        </w:rPr>
      </w:pPr>
      <w:r>
        <w:rPr>
          <w:sz w:val="22"/>
          <w:szCs w:val="22"/>
        </w:rPr>
        <w:t>[Send this letter to the Governor.]</w:t>
      </w:r>
    </w:p>
    <w:p w14:paraId="0C285F13" w14:textId="77777777" w:rsidR="00005585" w:rsidRDefault="00005585" w:rsidP="000A46EA">
      <w:pPr>
        <w:rPr>
          <w:sz w:val="22"/>
          <w:szCs w:val="22"/>
        </w:rPr>
      </w:pPr>
    </w:p>
    <w:p w14:paraId="08AE96A6" w14:textId="77777777" w:rsidR="00005585" w:rsidRDefault="00005585" w:rsidP="000A46EA">
      <w:pPr>
        <w:rPr>
          <w:sz w:val="22"/>
          <w:szCs w:val="22"/>
        </w:rPr>
      </w:pPr>
    </w:p>
    <w:p w14:paraId="2CD623C4" w14:textId="77777777" w:rsidR="00005585" w:rsidRDefault="00005585" w:rsidP="000A46EA">
      <w:pPr>
        <w:rPr>
          <w:sz w:val="22"/>
          <w:szCs w:val="22"/>
        </w:rPr>
      </w:pPr>
    </w:p>
    <w:p w14:paraId="2AD73731" w14:textId="782E1B9E" w:rsidR="003E5A49" w:rsidRPr="00FB0066" w:rsidRDefault="003E5A49" w:rsidP="000A46EA">
      <w:pPr>
        <w:rPr>
          <w:sz w:val="22"/>
          <w:szCs w:val="22"/>
        </w:rPr>
      </w:pPr>
      <w:r w:rsidRPr="00FB0066">
        <w:rPr>
          <w:sz w:val="22"/>
          <w:szCs w:val="22"/>
        </w:rPr>
        <w:t>Dear Governor</w:t>
      </w:r>
      <w:r w:rsidR="00005585">
        <w:rPr>
          <w:sz w:val="22"/>
          <w:szCs w:val="22"/>
        </w:rPr>
        <w:t xml:space="preserve"> Evers</w:t>
      </w:r>
      <w:r w:rsidRPr="00FB0066">
        <w:rPr>
          <w:sz w:val="22"/>
          <w:szCs w:val="22"/>
        </w:rPr>
        <w:t>,</w:t>
      </w:r>
    </w:p>
    <w:p w14:paraId="1D6D2B72" w14:textId="77777777" w:rsidR="003E5A49" w:rsidRPr="00FB0066" w:rsidRDefault="003E5A49" w:rsidP="000A46EA">
      <w:pPr>
        <w:rPr>
          <w:sz w:val="22"/>
          <w:szCs w:val="22"/>
        </w:rPr>
      </w:pPr>
    </w:p>
    <w:p w14:paraId="44DC84AF" w14:textId="44E6877B" w:rsidR="00DB320B" w:rsidRPr="00FB0066" w:rsidRDefault="00AE627F" w:rsidP="00AE627F">
      <w:pPr>
        <w:rPr>
          <w:sz w:val="22"/>
          <w:szCs w:val="22"/>
        </w:rPr>
      </w:pPr>
      <w:r w:rsidRPr="00FB0066">
        <w:rPr>
          <w:sz w:val="22"/>
          <w:szCs w:val="22"/>
        </w:rPr>
        <w:t xml:space="preserve">I am writing to you today to </w:t>
      </w:r>
      <w:r w:rsidR="00FC0998">
        <w:rPr>
          <w:sz w:val="22"/>
          <w:szCs w:val="22"/>
        </w:rPr>
        <w:t xml:space="preserve">urge you to </w:t>
      </w:r>
      <w:r w:rsidRPr="00FB0066">
        <w:rPr>
          <w:sz w:val="22"/>
          <w:szCs w:val="22"/>
        </w:rPr>
        <w:t>veto budget Motion 50 (LRB 0155/P1)</w:t>
      </w:r>
      <w:r w:rsidR="00683ED1">
        <w:rPr>
          <w:sz w:val="22"/>
          <w:szCs w:val="22"/>
        </w:rPr>
        <w:t xml:space="preserve"> found in the Legislative Fiscal Bureau </w:t>
      </w:r>
      <w:r w:rsidR="00683ED1" w:rsidRPr="00683ED1">
        <w:rPr>
          <w:rStyle w:val="Emphasis"/>
          <w:rFonts w:eastAsia="Times New Roman"/>
          <w:sz w:val="21"/>
          <w:szCs w:val="21"/>
        </w:rPr>
        <w:t>Comparative Summary of Budget Recommendations</w:t>
      </w:r>
      <w:r w:rsidR="00683ED1">
        <w:rPr>
          <w:rStyle w:val="Emphasis"/>
          <w:rFonts w:ascii="Georgia" w:eastAsia="Times New Roman" w:hAnsi="Georgia"/>
          <w:sz w:val="21"/>
          <w:szCs w:val="21"/>
        </w:rPr>
        <w:t xml:space="preserve"> </w:t>
      </w:r>
      <w:r w:rsidR="00683ED1">
        <w:rPr>
          <w:sz w:val="22"/>
          <w:szCs w:val="22"/>
        </w:rPr>
        <w:t>under Shared Revenue Tax Relief/Direct Aid Payments #9 on page 487</w:t>
      </w:r>
      <w:r w:rsidR="00F4784F" w:rsidRPr="00FB0066">
        <w:rPr>
          <w:sz w:val="22"/>
          <w:szCs w:val="22"/>
        </w:rPr>
        <w:t xml:space="preserve">.  </w:t>
      </w:r>
      <w:r w:rsidR="00C44879">
        <w:rPr>
          <w:sz w:val="22"/>
          <w:szCs w:val="22"/>
        </w:rPr>
        <w:t>Th</w:t>
      </w:r>
      <w:r w:rsidR="00FC0998">
        <w:rPr>
          <w:sz w:val="22"/>
          <w:szCs w:val="22"/>
        </w:rPr>
        <w:t>is</w:t>
      </w:r>
      <w:r w:rsidR="00241FA5" w:rsidRPr="00FB0066">
        <w:rPr>
          <w:sz w:val="22"/>
          <w:szCs w:val="22"/>
        </w:rPr>
        <w:t xml:space="preserve"> provision</w:t>
      </w:r>
      <w:r w:rsidR="00DB320B" w:rsidRPr="00FB0066">
        <w:rPr>
          <w:sz w:val="22"/>
          <w:szCs w:val="22"/>
        </w:rPr>
        <w:t xml:space="preserve"> lowers the amount of fees video service providers p</w:t>
      </w:r>
      <w:r w:rsidR="00EF5643" w:rsidRPr="00FB0066">
        <w:rPr>
          <w:sz w:val="22"/>
          <w:szCs w:val="22"/>
        </w:rPr>
        <w:t>ay</w:t>
      </w:r>
      <w:bookmarkStart w:id="0" w:name="_GoBack"/>
      <w:bookmarkEnd w:id="0"/>
      <w:r w:rsidR="00EF5643" w:rsidRPr="00FB0066">
        <w:rPr>
          <w:sz w:val="22"/>
          <w:szCs w:val="22"/>
        </w:rPr>
        <w:t xml:space="preserve"> to municipalities for use of</w:t>
      </w:r>
      <w:r w:rsidR="00241FA5" w:rsidRPr="00FB0066">
        <w:rPr>
          <w:sz w:val="22"/>
          <w:szCs w:val="22"/>
        </w:rPr>
        <w:t xml:space="preserve"> </w:t>
      </w:r>
      <w:r w:rsidR="00FB0066" w:rsidRPr="00FB0066">
        <w:rPr>
          <w:sz w:val="22"/>
          <w:szCs w:val="22"/>
        </w:rPr>
        <w:t xml:space="preserve">public </w:t>
      </w:r>
      <w:r w:rsidR="00DB320B" w:rsidRPr="00FB0066">
        <w:rPr>
          <w:sz w:val="22"/>
          <w:szCs w:val="22"/>
        </w:rPr>
        <w:t>right</w:t>
      </w:r>
      <w:r w:rsidR="00FB0066" w:rsidRPr="00FB0066">
        <w:rPr>
          <w:sz w:val="22"/>
          <w:szCs w:val="22"/>
        </w:rPr>
        <w:t>s</w:t>
      </w:r>
      <w:r w:rsidR="00DA6FF6">
        <w:rPr>
          <w:sz w:val="22"/>
          <w:szCs w:val="22"/>
        </w:rPr>
        <w:t>-of-way through a stepped process</w:t>
      </w:r>
      <w:r w:rsidR="00C44879">
        <w:rPr>
          <w:sz w:val="22"/>
          <w:szCs w:val="22"/>
        </w:rPr>
        <w:t xml:space="preserve"> and subsidizes the loss with taxpayer revenue</w:t>
      </w:r>
      <w:r w:rsidR="00DA6FF6">
        <w:rPr>
          <w:sz w:val="22"/>
          <w:szCs w:val="22"/>
        </w:rPr>
        <w:t xml:space="preserve">.  </w:t>
      </w:r>
      <w:r w:rsidR="00DB320B" w:rsidRPr="00FB0066">
        <w:rPr>
          <w:sz w:val="22"/>
          <w:szCs w:val="22"/>
        </w:rPr>
        <w:t xml:space="preserve">We urge you to </w:t>
      </w:r>
      <w:r w:rsidR="00241FA5" w:rsidRPr="00FB0066">
        <w:rPr>
          <w:sz w:val="22"/>
          <w:szCs w:val="22"/>
        </w:rPr>
        <w:t>pull it out of the budget</w:t>
      </w:r>
      <w:r w:rsidR="00DB320B" w:rsidRPr="00FB0066">
        <w:rPr>
          <w:sz w:val="22"/>
          <w:szCs w:val="22"/>
        </w:rPr>
        <w:t xml:space="preserve"> for further consideration and debate.</w:t>
      </w:r>
    </w:p>
    <w:p w14:paraId="214D8CF2" w14:textId="77777777" w:rsidR="00DB320B" w:rsidRPr="00FB0066" w:rsidRDefault="00DB320B" w:rsidP="00AE627F">
      <w:pPr>
        <w:rPr>
          <w:sz w:val="22"/>
          <w:szCs w:val="22"/>
        </w:rPr>
      </w:pPr>
    </w:p>
    <w:p w14:paraId="4750397A" w14:textId="4BD1283C" w:rsidR="00241FA5" w:rsidRPr="00FB0066" w:rsidRDefault="00241FA5" w:rsidP="00AE627F">
      <w:pPr>
        <w:rPr>
          <w:sz w:val="22"/>
          <w:szCs w:val="22"/>
        </w:rPr>
      </w:pPr>
      <w:r w:rsidRPr="00FB0066">
        <w:rPr>
          <w:sz w:val="22"/>
          <w:szCs w:val="22"/>
        </w:rPr>
        <w:t xml:space="preserve">Federal law allows </w:t>
      </w:r>
      <w:r w:rsidR="00EF5643" w:rsidRPr="00FB0066">
        <w:rPr>
          <w:sz w:val="22"/>
          <w:szCs w:val="22"/>
        </w:rPr>
        <w:t xml:space="preserve">cable television franchise </w:t>
      </w:r>
      <w:r w:rsidRPr="00FB0066">
        <w:rPr>
          <w:sz w:val="22"/>
          <w:szCs w:val="22"/>
        </w:rPr>
        <w:t>fee</w:t>
      </w:r>
      <w:r w:rsidR="00EF5643" w:rsidRPr="00FB0066">
        <w:rPr>
          <w:sz w:val="22"/>
          <w:szCs w:val="22"/>
        </w:rPr>
        <w:t>s (called video service provider fees in Wisconsin law)</w:t>
      </w:r>
      <w:r w:rsidRPr="00FB0066">
        <w:rPr>
          <w:sz w:val="22"/>
          <w:szCs w:val="22"/>
        </w:rPr>
        <w:t xml:space="preserve"> to be 5% of video gross revenues.  This motion reduces </w:t>
      </w:r>
      <w:r w:rsidR="00C44879">
        <w:rPr>
          <w:sz w:val="22"/>
          <w:szCs w:val="22"/>
        </w:rPr>
        <w:t>a</w:t>
      </w:r>
      <w:r w:rsidRPr="00FB0066">
        <w:rPr>
          <w:sz w:val="22"/>
          <w:szCs w:val="22"/>
        </w:rPr>
        <w:t xml:space="preserve"> 5% fee to 4.5% in 2020 and 4.0% beginning in 2021.  This would be a 20% loss to municipalities, except that for the next ten years, taxpayers will be paying the fees companies like Charter/Spectrum would otherwise be paying.  </w:t>
      </w:r>
    </w:p>
    <w:p w14:paraId="51834875" w14:textId="77777777" w:rsidR="00241FA5" w:rsidRPr="00FB0066" w:rsidRDefault="00241FA5" w:rsidP="00AE627F">
      <w:pPr>
        <w:rPr>
          <w:sz w:val="22"/>
          <w:szCs w:val="22"/>
        </w:rPr>
      </w:pPr>
    </w:p>
    <w:p w14:paraId="1D9540BB" w14:textId="3C5FD23C" w:rsidR="00241FA5" w:rsidRPr="00FB0066" w:rsidRDefault="00241FA5" w:rsidP="00241FA5">
      <w:pPr>
        <w:rPr>
          <w:sz w:val="22"/>
          <w:szCs w:val="22"/>
        </w:rPr>
      </w:pPr>
      <w:r w:rsidRPr="00FB0066">
        <w:rPr>
          <w:sz w:val="22"/>
          <w:szCs w:val="22"/>
        </w:rPr>
        <w:t>We believe this windfall to video service providers</w:t>
      </w:r>
      <w:r w:rsidR="00EF5643" w:rsidRPr="00FB0066">
        <w:rPr>
          <w:sz w:val="22"/>
          <w:szCs w:val="22"/>
        </w:rPr>
        <w:t xml:space="preserve"> -- $6 million in 2020 and $12 million in the years after that -- </w:t>
      </w:r>
      <w:r w:rsidRPr="00FB0066">
        <w:rPr>
          <w:sz w:val="22"/>
          <w:szCs w:val="22"/>
        </w:rPr>
        <w:t xml:space="preserve">merits </w:t>
      </w:r>
      <w:r w:rsidR="00EF5643" w:rsidRPr="00FB0066">
        <w:rPr>
          <w:sz w:val="22"/>
          <w:szCs w:val="22"/>
        </w:rPr>
        <w:t>much more attention than it has received</w:t>
      </w:r>
      <w:r w:rsidRPr="00FB0066">
        <w:rPr>
          <w:sz w:val="22"/>
          <w:szCs w:val="22"/>
        </w:rPr>
        <w:t xml:space="preserve">.  </w:t>
      </w:r>
      <w:r w:rsidR="00EF5643" w:rsidRPr="00FB0066">
        <w:rPr>
          <w:sz w:val="22"/>
          <w:szCs w:val="22"/>
        </w:rPr>
        <w:t xml:space="preserve">This budget provision is not going to benefit cable subscribers; cable rates are unregulated and companies will charge what the market will bear.  It is not going to benefit the general taxpayer; we will now be paying a charge that would otherwise be paid by </w:t>
      </w:r>
      <w:r w:rsidR="00005585">
        <w:rPr>
          <w:sz w:val="22"/>
          <w:szCs w:val="22"/>
        </w:rPr>
        <w:t>video service providers</w:t>
      </w:r>
      <w:r w:rsidR="00EF5643" w:rsidRPr="00FB0066">
        <w:rPr>
          <w:sz w:val="22"/>
          <w:szCs w:val="22"/>
        </w:rPr>
        <w:t>.  It will not benefit municipalities; after ten years, they will receive 20% to 33% less revenue from this source</w:t>
      </w:r>
      <w:r w:rsidR="00FB0066" w:rsidRPr="00FB0066">
        <w:rPr>
          <w:sz w:val="22"/>
          <w:szCs w:val="22"/>
        </w:rPr>
        <w:t xml:space="preserve"> depending on whether th</w:t>
      </w:r>
      <w:r w:rsidR="00C44879">
        <w:rPr>
          <w:sz w:val="22"/>
          <w:szCs w:val="22"/>
        </w:rPr>
        <w:t>ey currently collect a 5% or a 3</w:t>
      </w:r>
      <w:r w:rsidR="00FB0066" w:rsidRPr="00FB0066">
        <w:rPr>
          <w:sz w:val="22"/>
          <w:szCs w:val="22"/>
        </w:rPr>
        <w:t>% video service provider fee</w:t>
      </w:r>
      <w:r w:rsidR="00EF5643" w:rsidRPr="00FB0066">
        <w:rPr>
          <w:sz w:val="22"/>
          <w:szCs w:val="22"/>
        </w:rPr>
        <w:t>.  It will not benefit PEG access channels; with with less revenue from video service providers, there will be less funding for these local</w:t>
      </w:r>
      <w:r w:rsidR="00C44879">
        <w:rPr>
          <w:sz w:val="22"/>
          <w:szCs w:val="22"/>
        </w:rPr>
        <w:t xml:space="preserve">ly programmed </w:t>
      </w:r>
      <w:r w:rsidR="00EF5643" w:rsidRPr="00FB0066">
        <w:rPr>
          <w:sz w:val="22"/>
          <w:szCs w:val="22"/>
        </w:rPr>
        <w:t>cable channels</w:t>
      </w:r>
      <w:r w:rsidR="00C44879">
        <w:rPr>
          <w:sz w:val="22"/>
          <w:szCs w:val="22"/>
        </w:rPr>
        <w:t xml:space="preserve">, which </w:t>
      </w:r>
      <w:r w:rsidRPr="00FB0066">
        <w:rPr>
          <w:sz w:val="22"/>
          <w:szCs w:val="22"/>
        </w:rPr>
        <w:t xml:space="preserve">provide an opportunity for local municipalities, counties, UW campuses, school districts and non-profit organizations to present programming of local interest on cable television systems and other video systems that would otherwise be closed to the public. </w:t>
      </w:r>
    </w:p>
    <w:p w14:paraId="38EE12CC" w14:textId="77777777" w:rsidR="00241FA5" w:rsidRPr="00FB0066" w:rsidRDefault="00241FA5" w:rsidP="00241FA5">
      <w:pPr>
        <w:rPr>
          <w:sz w:val="22"/>
          <w:szCs w:val="22"/>
        </w:rPr>
      </w:pPr>
    </w:p>
    <w:p w14:paraId="1DEC9768" w14:textId="5EEF9FAF" w:rsidR="000A46EA" w:rsidRDefault="00FB0066" w:rsidP="000A46EA">
      <w:pPr>
        <w:rPr>
          <w:sz w:val="22"/>
          <w:szCs w:val="22"/>
        </w:rPr>
      </w:pPr>
      <w:r w:rsidRPr="00FB0066">
        <w:rPr>
          <w:sz w:val="22"/>
          <w:szCs w:val="22"/>
        </w:rPr>
        <w:t>Please veto Motion 50 and allow Wisconsin residents and legislators t</w:t>
      </w:r>
      <w:r w:rsidR="00C44879">
        <w:rPr>
          <w:sz w:val="22"/>
          <w:szCs w:val="22"/>
        </w:rPr>
        <w:t>ime to</w:t>
      </w:r>
      <w:r w:rsidRPr="00FB0066">
        <w:rPr>
          <w:sz w:val="22"/>
          <w:szCs w:val="22"/>
        </w:rPr>
        <w:t xml:space="preserve"> debate whether or not it is in anyone’s interest to have taxpayers subsidize the fees cable companies </w:t>
      </w:r>
      <w:r>
        <w:rPr>
          <w:sz w:val="22"/>
          <w:szCs w:val="22"/>
        </w:rPr>
        <w:t xml:space="preserve">should be paying </w:t>
      </w:r>
      <w:r w:rsidR="00C44879">
        <w:rPr>
          <w:sz w:val="22"/>
          <w:szCs w:val="22"/>
        </w:rPr>
        <w:t>and time to consider how video service providers should be improving the treatment of PEG access channels.</w:t>
      </w:r>
    </w:p>
    <w:p w14:paraId="69203990" w14:textId="77777777" w:rsidR="00FB0066" w:rsidRDefault="00FB0066" w:rsidP="000A46EA">
      <w:pPr>
        <w:rPr>
          <w:sz w:val="22"/>
          <w:szCs w:val="22"/>
        </w:rPr>
      </w:pPr>
    </w:p>
    <w:p w14:paraId="144D4074" w14:textId="23FDACBF" w:rsidR="00FB0066" w:rsidRDefault="00FB0066" w:rsidP="000A46EA">
      <w:pPr>
        <w:rPr>
          <w:sz w:val="22"/>
          <w:szCs w:val="22"/>
        </w:rPr>
      </w:pPr>
      <w:r>
        <w:rPr>
          <w:sz w:val="22"/>
          <w:szCs w:val="22"/>
        </w:rPr>
        <w:t>Thank you.</w:t>
      </w:r>
    </w:p>
    <w:p w14:paraId="72AE4E45" w14:textId="77777777" w:rsidR="00FB0066" w:rsidRDefault="00FB0066" w:rsidP="000A46EA">
      <w:pPr>
        <w:rPr>
          <w:sz w:val="22"/>
          <w:szCs w:val="22"/>
        </w:rPr>
      </w:pPr>
    </w:p>
    <w:p w14:paraId="13A3052C" w14:textId="6EA2C348" w:rsidR="00005585" w:rsidRDefault="00005585" w:rsidP="000A46EA">
      <w:pPr>
        <w:rPr>
          <w:sz w:val="22"/>
          <w:szCs w:val="22"/>
        </w:rPr>
      </w:pPr>
    </w:p>
    <w:p w14:paraId="7C7BA3D0" w14:textId="77777777" w:rsidR="00FB0066" w:rsidRDefault="00FB0066" w:rsidP="000A46EA">
      <w:pPr>
        <w:rPr>
          <w:sz w:val="22"/>
          <w:szCs w:val="22"/>
        </w:rPr>
      </w:pPr>
    </w:p>
    <w:p w14:paraId="27DFA386" w14:textId="77777777" w:rsidR="00FB0066" w:rsidRDefault="00FB0066" w:rsidP="000A46EA">
      <w:pPr>
        <w:rPr>
          <w:sz w:val="22"/>
          <w:szCs w:val="22"/>
        </w:rPr>
      </w:pPr>
    </w:p>
    <w:p w14:paraId="49911569" w14:textId="77777777" w:rsidR="00FB0066" w:rsidRPr="00FB0066" w:rsidRDefault="00FB0066" w:rsidP="000A46EA">
      <w:pPr>
        <w:rPr>
          <w:sz w:val="22"/>
          <w:szCs w:val="22"/>
        </w:rPr>
      </w:pPr>
    </w:p>
    <w:p w14:paraId="18792C94" w14:textId="77777777" w:rsidR="000A46EA" w:rsidRPr="00FB0066" w:rsidRDefault="000A46EA" w:rsidP="000A46EA">
      <w:pPr>
        <w:rPr>
          <w:sz w:val="22"/>
          <w:szCs w:val="22"/>
        </w:rPr>
      </w:pPr>
    </w:p>
    <w:p w14:paraId="7BAFDB4A" w14:textId="77777777" w:rsidR="000A46EA" w:rsidRPr="00FB0066" w:rsidRDefault="000A46EA" w:rsidP="000A46EA">
      <w:pPr>
        <w:rPr>
          <w:sz w:val="22"/>
          <w:szCs w:val="22"/>
        </w:rPr>
      </w:pPr>
    </w:p>
    <w:p w14:paraId="247CA88F" w14:textId="77777777" w:rsidR="00FF3422" w:rsidRPr="00FB0066" w:rsidRDefault="00FF3422">
      <w:pPr>
        <w:rPr>
          <w:sz w:val="22"/>
          <w:szCs w:val="22"/>
        </w:rPr>
      </w:pPr>
    </w:p>
    <w:sectPr w:rsidR="00FF3422" w:rsidRPr="00FB0066" w:rsidSect="000703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EA"/>
    <w:rsid w:val="00005585"/>
    <w:rsid w:val="000703A7"/>
    <w:rsid w:val="000A46EA"/>
    <w:rsid w:val="00241FA5"/>
    <w:rsid w:val="003E5A49"/>
    <w:rsid w:val="00683ED1"/>
    <w:rsid w:val="00A15D44"/>
    <w:rsid w:val="00AE627F"/>
    <w:rsid w:val="00C44879"/>
    <w:rsid w:val="00DA6FF6"/>
    <w:rsid w:val="00DB320B"/>
    <w:rsid w:val="00DC1469"/>
    <w:rsid w:val="00EF5643"/>
    <w:rsid w:val="00F4784F"/>
    <w:rsid w:val="00FA6518"/>
    <w:rsid w:val="00FB0066"/>
    <w:rsid w:val="00FC0998"/>
    <w:rsid w:val="00F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1CED8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E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83ED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E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83E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2007</Characters>
  <Application>Microsoft Macintosh Word</Application>
  <DocSecurity>0</DocSecurity>
  <Lines>16</Lines>
  <Paragraphs>4</Paragraphs>
  <ScaleCrop>false</ScaleCrop>
  <Company>WCM - Best of the Midwest Media Fest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Cardona</dc:creator>
  <cp:keywords/>
  <dc:description/>
  <cp:lastModifiedBy>Mary Cardona</cp:lastModifiedBy>
  <cp:revision>2</cp:revision>
  <dcterms:created xsi:type="dcterms:W3CDTF">2019-06-24T19:37:00Z</dcterms:created>
  <dcterms:modified xsi:type="dcterms:W3CDTF">2019-06-24T19:37:00Z</dcterms:modified>
</cp:coreProperties>
</file>